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BULLETIN D’INSCRIPTION EQUIPE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5976938</wp:posOffset>
            </wp:positionH>
            <wp:positionV relativeFrom="paragraph">
              <wp:posOffset>0</wp:posOffset>
            </wp:positionV>
            <wp:extent cx="1023938" cy="1222832"/>
            <wp:effectExtent b="0" l="0" r="0" t="0"/>
            <wp:wrapSquare wrapText="bothSides" distB="0" distT="0" distL="114300" distR="114300"/>
            <wp:docPr descr="http://www.monocycle.info/data/images/logo_CNM.jpg" id="4" name="image2.jpg"/>
            <a:graphic>
              <a:graphicData uri="http://schemas.openxmlformats.org/drawingml/2006/picture">
                <pic:pic>
                  <pic:nvPicPr>
                    <pic:cNvPr descr="http://www.monocycle.info/data/images/logo_CNM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222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0</wp:posOffset>
            </wp:positionV>
            <wp:extent cx="1138238" cy="1421113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42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TOURNOI MONO’GRE 2022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A remplir par le responsable de l’équipe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A retourner par e-mail  </w:t>
      </w:r>
      <w:r w:rsidDel="00000000" w:rsidR="00000000" w:rsidRPr="00000000">
        <w:rPr>
          <w:rtl w:val="0"/>
        </w:rPr>
        <w:t xml:space="preserve">asso.monogre@gmail.com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INFORMATIONS EQUIPE</w:t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2280"/>
        <w:gridCol w:w="2251"/>
        <w:tblGridChange w:id="0">
          <w:tblGrid>
            <w:gridCol w:w="4531"/>
            <w:gridCol w:w="2280"/>
            <w:gridCol w:w="22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Association / Club 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 de l’équipe 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Niveau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Couleur de l’équipe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 RESPONSABLE EQUIPE</w:t>
      </w:r>
    </w:p>
    <w:tbl>
      <w:tblPr>
        <w:tblStyle w:val="Table2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976"/>
        <w:gridCol w:w="1276"/>
        <w:gridCol w:w="3255"/>
        <w:tblGridChange w:id="0">
          <w:tblGrid>
            <w:gridCol w:w="1555"/>
            <w:gridCol w:w="2976"/>
            <w:gridCol w:w="1276"/>
            <w:gridCol w:w="3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 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COMPOSITION EQUIPE</w:t>
      </w:r>
    </w:p>
    <w:tbl>
      <w:tblPr>
        <w:tblStyle w:val="Table3"/>
        <w:tblW w:w="90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1860"/>
        <w:gridCol w:w="2266"/>
        <w:gridCol w:w="2124"/>
        <w:gridCol w:w="2124"/>
        <w:tblGridChange w:id="0">
          <w:tblGrid>
            <w:gridCol w:w="690"/>
            <w:gridCol w:w="1860"/>
            <w:gridCol w:w="2266"/>
            <w:gridCol w:w="2124"/>
            <w:gridCol w:w="21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Licence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Prénom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Numéro de joueur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2461"/>
        <w:gridCol w:w="2295"/>
        <w:gridCol w:w="2236"/>
        <w:tblGridChange w:id="0">
          <w:tblGrid>
            <w:gridCol w:w="2070"/>
            <w:gridCol w:w="2461"/>
            <w:gridCol w:w="2295"/>
            <w:gridCol w:w="223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ARBITRE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ARBITRE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 Prénom 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 Prénom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88"/>
        <w:gridCol w:w="2274"/>
        <w:tblGridChange w:id="0">
          <w:tblGrid>
            <w:gridCol w:w="6788"/>
            <w:gridCol w:w="22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TOTAL DES FRAIS D’INSCRIPTION POUR L’EQUIPE (Nbr joueurs x 20 €)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1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4676775</wp:posOffset>
            </wp:positionH>
            <wp:positionV relativeFrom="paragraph">
              <wp:posOffset>180975</wp:posOffset>
            </wp:positionV>
            <wp:extent cx="1654406" cy="1780858"/>
            <wp:effectExtent b="0" l="0" r="0" t="0"/>
            <wp:wrapSquare wrapText="bothSides" distB="0" distT="0" distL="114300" distR="114300"/>
            <wp:docPr descr="C:\Users\Utilisateur 1\AppData\Local\Microsoft\Windows\INetCacheContent.Word\1-logo_KOUMIKO (2).png" id="1" name="image1.png"/>
            <a:graphic>
              <a:graphicData uri="http://schemas.openxmlformats.org/drawingml/2006/picture">
                <pic:pic>
                  <pic:nvPicPr>
                    <pic:cNvPr descr="C:\Users\Utilisateur 1\AppData\Local\Microsoft\Windows\INetCacheContent.Word\1-logo_KOUMIKO (2)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406" cy="1780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6"/>
        <w:tblW w:w="4455.0" w:type="dxa"/>
        <w:jc w:val="left"/>
        <w:tblInd w:w="7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2550"/>
        <w:tblGridChange w:id="0">
          <w:tblGrid>
            <w:gridCol w:w="1905"/>
            <w:gridCol w:w="25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314325</wp:posOffset>
            </wp:positionV>
            <wp:extent cx="1544400" cy="990000"/>
            <wp:effectExtent b="0" l="0" r="0" t="0"/>
            <wp:wrapSquare wrapText="bothSides" distB="0" distT="0" distL="114300" distR="114300"/>
            <wp:docPr descr="C:\Users\Utilisateur 1\AppData\Local\Microsoft\Windows\INetCacheContent.Word\leolagrange_assoc_label_affiliation.jpg" id="2" name="image3.jpg"/>
            <a:graphic>
              <a:graphicData uri="http://schemas.openxmlformats.org/drawingml/2006/picture">
                <pic:pic>
                  <pic:nvPicPr>
                    <pic:cNvPr descr="C:\Users\Utilisateur 1\AppData\Local\Microsoft\Windows\INetCacheContent.Word\leolagrange_assoc_label_affiliation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99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